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04B41" w14:textId="77777777" w:rsidR="00931FA8" w:rsidRPr="00000FF1" w:rsidRDefault="00931FA8" w:rsidP="00931FA8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000FF1">
        <w:rPr>
          <w:rFonts w:ascii="PT Astra Serif" w:eastAsia="Times New Roman" w:hAnsi="PT Astra Serif" w:cs="Times New Roman"/>
          <w:noProof/>
          <w:spacing w:val="20"/>
        </w:rPr>
        <w:drawing>
          <wp:inline distT="0" distB="0" distL="0" distR="0" wp14:anchorId="01157B0E" wp14:editId="5BF8BA90">
            <wp:extent cx="620395" cy="826770"/>
            <wp:effectExtent l="0" t="0" r="8255" b="0"/>
            <wp:docPr id="1" name="Рисунок 9" descr="Описание: Лысые горы ч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Лысые горы ч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3D615" w14:textId="77777777" w:rsidR="00931FA8" w:rsidRPr="00000FF1" w:rsidRDefault="00931FA8" w:rsidP="00931FA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 xml:space="preserve">СОБРАНИЕ ЛЫСОГОРСКОГО МУНИЦИПАЛЬНОГО РАЙОНА </w:t>
      </w:r>
    </w:p>
    <w:p w14:paraId="3C689276" w14:textId="77777777" w:rsidR="00931FA8" w:rsidRPr="00000FF1" w:rsidRDefault="00931FA8" w:rsidP="00931FA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 xml:space="preserve">САРАТОВСКОЙ ОБЛАСТИ </w:t>
      </w:r>
    </w:p>
    <w:p w14:paraId="2519B33B" w14:textId="77777777" w:rsidR="00D20F9F" w:rsidRPr="00D20F9F" w:rsidRDefault="00D20F9F" w:rsidP="00D20F9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D20F9F">
        <w:rPr>
          <w:rFonts w:ascii="PT Astra Serif" w:eastAsia="Times New Roman" w:hAnsi="PT Astra Serif" w:cs="Times New Roman"/>
          <w:b/>
          <w:sz w:val="28"/>
          <w:szCs w:val="28"/>
        </w:rPr>
        <w:t>шестого созыва</w:t>
      </w:r>
    </w:p>
    <w:p w14:paraId="65FD96DA" w14:textId="77777777" w:rsidR="00D20F9F" w:rsidRPr="00D20F9F" w:rsidRDefault="00D20F9F" w:rsidP="00D20F9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14:paraId="4C9120C8" w14:textId="77777777" w:rsidR="00D20F9F" w:rsidRPr="00D20F9F" w:rsidRDefault="00D20F9F" w:rsidP="00D20F9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D20F9F">
        <w:rPr>
          <w:rFonts w:ascii="PT Astra Serif" w:eastAsia="Times New Roman" w:hAnsi="PT Astra Serif" w:cs="Times New Roman"/>
          <w:b/>
          <w:sz w:val="28"/>
          <w:szCs w:val="28"/>
        </w:rPr>
        <w:t xml:space="preserve">Р Е Ш Е Н И Е </w:t>
      </w:r>
    </w:p>
    <w:p w14:paraId="76A36E99" w14:textId="77777777" w:rsidR="00D20F9F" w:rsidRPr="00D20F9F" w:rsidRDefault="00D20F9F" w:rsidP="00D20F9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14:paraId="76D6CA88" w14:textId="77777777" w:rsidR="00D20F9F" w:rsidRPr="00D20F9F" w:rsidRDefault="00D20F9F" w:rsidP="00D20F9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14:paraId="2924B36D" w14:textId="1CDC89F6" w:rsidR="00D20F9F" w:rsidRPr="00D20F9F" w:rsidRDefault="00D20F9F" w:rsidP="00D20F9F">
      <w:pPr>
        <w:rPr>
          <w:rFonts w:ascii="PT Astra Serif" w:eastAsia="Times New Roman" w:hAnsi="PT Astra Serif" w:cs="Times New Roman"/>
          <w:sz w:val="20"/>
          <w:szCs w:val="20"/>
        </w:rPr>
      </w:pPr>
      <w:r w:rsidRPr="00D20F9F">
        <w:rPr>
          <w:rFonts w:ascii="PT Astra Serif" w:eastAsia="Times New Roman" w:hAnsi="PT Astra Serif" w:cs="Times New Roman"/>
          <w:b/>
          <w:sz w:val="28"/>
          <w:szCs w:val="28"/>
        </w:rPr>
        <w:t xml:space="preserve">от </w:t>
      </w:r>
      <w:r>
        <w:rPr>
          <w:rFonts w:ascii="PT Astra Serif" w:eastAsia="Times New Roman" w:hAnsi="PT Astra Serif" w:cs="Times New Roman"/>
          <w:b/>
          <w:sz w:val="28"/>
          <w:szCs w:val="28"/>
        </w:rPr>
        <w:t>30</w:t>
      </w:r>
      <w:r w:rsidRPr="00D20F9F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</w:rPr>
        <w:t>сентября</w:t>
      </w:r>
      <w:r w:rsidRPr="00D20F9F">
        <w:rPr>
          <w:rFonts w:ascii="PT Astra Serif" w:eastAsia="Times New Roman" w:hAnsi="PT Astra Serif" w:cs="Times New Roman"/>
          <w:b/>
          <w:sz w:val="28"/>
          <w:szCs w:val="28"/>
        </w:rPr>
        <w:t xml:space="preserve"> 2026 года № 1</w:t>
      </w:r>
      <w:r w:rsidR="00A437DD">
        <w:rPr>
          <w:rFonts w:ascii="PT Astra Serif" w:eastAsia="Times New Roman" w:hAnsi="PT Astra Serif" w:cs="Times New Roman"/>
          <w:b/>
          <w:sz w:val="28"/>
          <w:szCs w:val="28"/>
        </w:rPr>
        <w:t>1</w:t>
      </w:r>
      <w:r w:rsidRPr="00D20F9F">
        <w:rPr>
          <w:rFonts w:ascii="PT Astra Serif" w:eastAsia="Times New Roman" w:hAnsi="PT Astra Serif" w:cs="Times New Roman"/>
          <w:b/>
          <w:sz w:val="28"/>
          <w:szCs w:val="28"/>
        </w:rPr>
        <w:t>/5</w:t>
      </w:r>
      <w:r w:rsidR="00A437DD">
        <w:rPr>
          <w:rFonts w:ascii="PT Astra Serif" w:eastAsia="Times New Roman" w:hAnsi="PT Astra Serif" w:cs="Times New Roman"/>
          <w:b/>
          <w:sz w:val="28"/>
          <w:szCs w:val="28"/>
        </w:rPr>
        <w:t>8</w:t>
      </w:r>
    </w:p>
    <w:p w14:paraId="0004255B" w14:textId="77777777" w:rsidR="00D20F9F" w:rsidRPr="007270E9" w:rsidRDefault="00D20F9F" w:rsidP="00D20F9F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7270E9">
        <w:rPr>
          <w:rFonts w:ascii="PT Astra Serif" w:eastAsia="Times New Roman" w:hAnsi="PT Astra Serif" w:cs="Times New Roman"/>
          <w:sz w:val="24"/>
          <w:szCs w:val="24"/>
        </w:rPr>
        <w:t xml:space="preserve">р.п. Лысые Горы </w:t>
      </w:r>
    </w:p>
    <w:p w14:paraId="3A19D5D9" w14:textId="77777777" w:rsidR="00D20F9F" w:rsidRPr="00D20F9F" w:rsidRDefault="00D20F9F" w:rsidP="00D20F9F">
      <w:pPr>
        <w:rPr>
          <w:rFonts w:ascii="PT Astra Serif" w:eastAsia="Times New Roman" w:hAnsi="PT Astra Serif" w:cs="Times New Roman"/>
          <w:sz w:val="24"/>
          <w:szCs w:val="24"/>
        </w:rPr>
      </w:pPr>
      <w:r w:rsidRPr="00D20F9F">
        <w:rPr>
          <w:rFonts w:ascii="PT Astra Serif" w:eastAsia="Times New Roman" w:hAnsi="PT Astra Serif" w:cs="Times New Roman"/>
          <w:sz w:val="24"/>
          <w:szCs w:val="24"/>
        </w:rPr>
        <w:tab/>
      </w:r>
      <w:r w:rsidRPr="00D20F9F">
        <w:rPr>
          <w:rFonts w:ascii="PT Astra Serif" w:eastAsia="Times New Roman" w:hAnsi="PT Astra Serif" w:cs="Times New Roman"/>
          <w:sz w:val="24"/>
          <w:szCs w:val="24"/>
        </w:rPr>
        <w:tab/>
      </w:r>
      <w:r w:rsidRPr="00D20F9F">
        <w:rPr>
          <w:rFonts w:ascii="PT Astra Serif" w:eastAsia="Times New Roman" w:hAnsi="PT Astra Serif" w:cs="Times New Roman"/>
          <w:sz w:val="24"/>
          <w:szCs w:val="24"/>
        </w:rPr>
        <w:tab/>
      </w:r>
    </w:p>
    <w:p w14:paraId="71905787" w14:textId="1D286E30" w:rsidR="00E758D5" w:rsidRDefault="00E758D5" w:rsidP="007270E9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>О внесении изменений в решение Собрания</w:t>
      </w:r>
      <w:r w:rsidRPr="00000FF1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410419" w:rsidRPr="00000FF1">
        <w:rPr>
          <w:rFonts w:ascii="PT Astra Serif" w:hAnsi="PT Astra Serif" w:cs="Times New Roman"/>
          <w:b/>
          <w:sz w:val="28"/>
          <w:szCs w:val="28"/>
        </w:rPr>
        <w:t>Лысогорского муниципального</w:t>
      </w: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 xml:space="preserve"> района</w:t>
      </w:r>
      <w:r w:rsidRPr="00000FF1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 xml:space="preserve">от </w:t>
      </w:r>
      <w:r w:rsidR="00277437" w:rsidRPr="00000FF1">
        <w:rPr>
          <w:rFonts w:ascii="PT Astra Serif" w:hAnsi="PT Astra Serif" w:cs="Times New Roman"/>
          <w:b/>
          <w:sz w:val="28"/>
          <w:szCs w:val="28"/>
        </w:rPr>
        <w:t>30 июня 2023</w:t>
      </w:r>
      <w:r w:rsidRPr="00000FF1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 xml:space="preserve">года № </w:t>
      </w:r>
      <w:r w:rsidR="00277437" w:rsidRPr="00000FF1">
        <w:rPr>
          <w:rFonts w:ascii="PT Astra Serif" w:hAnsi="PT Astra Serif" w:cs="Times New Roman"/>
          <w:b/>
          <w:sz w:val="28"/>
          <w:szCs w:val="28"/>
        </w:rPr>
        <w:t>8/46</w:t>
      </w:r>
      <w:r w:rsidRPr="00000FF1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14:paraId="65C68652" w14:textId="77777777" w:rsidR="007270E9" w:rsidRPr="00000FF1" w:rsidRDefault="007270E9" w:rsidP="007270E9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19"/>
        </w:rPr>
      </w:pPr>
    </w:p>
    <w:p w14:paraId="23233534" w14:textId="77777777" w:rsidR="007270E9" w:rsidRDefault="00E758D5" w:rsidP="007270E9">
      <w:pPr>
        <w:shd w:val="clear" w:color="auto" w:fill="FFFFFF"/>
        <w:spacing w:after="0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00FF1">
        <w:rPr>
          <w:rFonts w:ascii="PT Astra Serif" w:hAnsi="PT Astra Serif" w:cs="Times New Roman"/>
          <w:sz w:val="28"/>
          <w:szCs w:val="28"/>
        </w:rPr>
        <w:t xml:space="preserve">В соответствии с Федеральным </w:t>
      </w:r>
      <w:hyperlink r:id="rId9">
        <w:r w:rsidRPr="00000FF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00FF1">
        <w:rPr>
          <w:rFonts w:ascii="PT Astra Serif" w:hAnsi="PT Astra Serif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8B5C97" w:rsidRPr="00000FF1">
        <w:rPr>
          <w:rFonts w:ascii="PT Astra Serif" w:hAnsi="PT Astra Serif" w:cs="Times New Roman"/>
          <w:sz w:val="28"/>
          <w:szCs w:val="28"/>
        </w:rPr>
        <w:t xml:space="preserve"> Федеральным законом от 20 марта 2025 года № 33-ФЗ «Об общих принципах организации местного с</w:t>
      </w:r>
      <w:r w:rsidR="00000FF1" w:rsidRPr="00000FF1">
        <w:rPr>
          <w:rFonts w:ascii="PT Astra Serif" w:hAnsi="PT Astra Serif" w:cs="Times New Roman"/>
          <w:sz w:val="28"/>
          <w:szCs w:val="28"/>
        </w:rPr>
        <w:t>а</w:t>
      </w:r>
      <w:r w:rsidR="008B5C97" w:rsidRPr="00000FF1">
        <w:rPr>
          <w:rFonts w:ascii="PT Astra Serif" w:hAnsi="PT Astra Serif" w:cs="Times New Roman"/>
          <w:sz w:val="28"/>
          <w:szCs w:val="28"/>
        </w:rPr>
        <w:t>моуправления в единой системе публичной власти»</w:t>
      </w:r>
      <w:r w:rsidR="00000FF1" w:rsidRPr="00000FF1">
        <w:rPr>
          <w:rFonts w:ascii="PT Astra Serif" w:hAnsi="PT Astra Serif" w:cs="Times New Roman"/>
          <w:sz w:val="28"/>
          <w:szCs w:val="28"/>
        </w:rPr>
        <w:t>,</w:t>
      </w:r>
      <w:r w:rsidRPr="00000FF1">
        <w:rPr>
          <w:rFonts w:ascii="PT Astra Serif" w:hAnsi="PT Astra Serif" w:cs="Times New Roman"/>
          <w:sz w:val="28"/>
          <w:szCs w:val="28"/>
        </w:rPr>
        <w:t xml:space="preserve"> 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>Федеральным законом от 21</w:t>
      </w:r>
      <w:r w:rsidR="00000FF1" w:rsidRPr="00000FF1">
        <w:rPr>
          <w:rFonts w:ascii="PT Astra Serif" w:eastAsia="Times New Roman" w:hAnsi="PT Astra Serif" w:cs="Times New Roman"/>
          <w:sz w:val="28"/>
          <w:szCs w:val="28"/>
        </w:rPr>
        <w:t xml:space="preserve"> декабря 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>2001</w:t>
      </w:r>
      <w:r w:rsidR="00000FF1" w:rsidRPr="00000FF1">
        <w:rPr>
          <w:rFonts w:ascii="PT Astra Serif" w:eastAsia="Times New Roman" w:hAnsi="PT Astra Serif" w:cs="Times New Roman"/>
          <w:sz w:val="28"/>
          <w:szCs w:val="28"/>
        </w:rPr>
        <w:t xml:space="preserve"> года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 xml:space="preserve"> № 178-ФЗ «О приватизации государственного и муниципального имущества», Федеральным законом от 22</w:t>
      </w:r>
      <w:r w:rsidR="00000FF1">
        <w:rPr>
          <w:rFonts w:ascii="PT Astra Serif" w:eastAsia="Times New Roman" w:hAnsi="PT Astra Serif" w:cs="Times New Roman"/>
          <w:sz w:val="28"/>
          <w:szCs w:val="28"/>
        </w:rPr>
        <w:t xml:space="preserve"> июля 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>2008</w:t>
      </w:r>
      <w:r w:rsidR="00000FF1">
        <w:rPr>
          <w:rFonts w:ascii="PT Astra Serif" w:eastAsia="Times New Roman" w:hAnsi="PT Astra Serif" w:cs="Times New Roman"/>
          <w:sz w:val="28"/>
          <w:szCs w:val="28"/>
        </w:rPr>
        <w:t xml:space="preserve"> года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 xml:space="preserve">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Уставом Лысогорского муниципального района Саратовской области, </w:t>
      </w:r>
      <w:r w:rsidR="00CE1625" w:rsidRPr="00000FF1">
        <w:rPr>
          <w:rFonts w:ascii="PT Astra Serif" w:hAnsi="PT Astra Serif" w:cs="Times New Roman"/>
          <w:sz w:val="28"/>
          <w:szCs w:val="28"/>
        </w:rPr>
        <w:t xml:space="preserve">Собрание </w:t>
      </w:r>
      <w:r w:rsidR="00FB39B4" w:rsidRPr="00000FF1">
        <w:rPr>
          <w:rFonts w:ascii="PT Astra Serif" w:hAnsi="PT Astra Serif" w:cs="Times New Roman"/>
          <w:sz w:val="28"/>
          <w:szCs w:val="28"/>
        </w:rPr>
        <w:t>Лысогорского</w:t>
      </w:r>
      <w:r w:rsidR="00CE1625" w:rsidRPr="00000FF1">
        <w:rPr>
          <w:rFonts w:ascii="PT Astra Serif" w:hAnsi="PT Astra Serif" w:cs="Times New Roman"/>
          <w:sz w:val="28"/>
          <w:szCs w:val="28"/>
        </w:rPr>
        <w:t xml:space="preserve"> муниципального района</w:t>
      </w:r>
    </w:p>
    <w:p w14:paraId="419B51A7" w14:textId="0C1BD767" w:rsidR="00000FF1" w:rsidRDefault="00CE1625" w:rsidP="007270E9">
      <w:pPr>
        <w:shd w:val="clear" w:color="auto" w:fill="FFFFFF"/>
        <w:spacing w:after="0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00FF1">
        <w:rPr>
          <w:rFonts w:ascii="PT Astra Serif" w:hAnsi="PT Astra Serif" w:cs="Times New Roman"/>
          <w:sz w:val="28"/>
          <w:szCs w:val="28"/>
        </w:rPr>
        <w:t xml:space="preserve"> </w:t>
      </w:r>
    </w:p>
    <w:p w14:paraId="497AC9A8" w14:textId="0123485A" w:rsidR="00CE1625" w:rsidRDefault="00CE1625" w:rsidP="007270E9">
      <w:pPr>
        <w:shd w:val="clear" w:color="auto" w:fill="FFFFFF"/>
        <w:spacing w:after="0"/>
        <w:jc w:val="center"/>
        <w:rPr>
          <w:rFonts w:ascii="PT Astra Serif" w:hAnsi="PT Astra Serif" w:cs="Times New Roman"/>
          <w:sz w:val="28"/>
          <w:szCs w:val="28"/>
        </w:rPr>
      </w:pPr>
      <w:r w:rsidRPr="00000FF1">
        <w:rPr>
          <w:rFonts w:ascii="PT Astra Serif" w:hAnsi="PT Astra Serif" w:cs="Times New Roman"/>
          <w:sz w:val="28"/>
          <w:szCs w:val="28"/>
        </w:rPr>
        <w:t>РЕШИЛО:</w:t>
      </w:r>
    </w:p>
    <w:p w14:paraId="75B0D3AB" w14:textId="77777777" w:rsidR="007270E9" w:rsidRPr="00000FF1" w:rsidRDefault="007270E9" w:rsidP="007270E9">
      <w:pPr>
        <w:shd w:val="clear" w:color="auto" w:fill="FFFFFF"/>
        <w:spacing w:after="0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14:paraId="0697165D" w14:textId="6CD3078F" w:rsidR="00A61F1E" w:rsidRPr="00000FF1" w:rsidRDefault="00E758D5" w:rsidP="007270E9">
      <w:pPr>
        <w:shd w:val="clear" w:color="auto" w:fill="FFFFFF"/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000FF1">
        <w:rPr>
          <w:rFonts w:ascii="PT Astra Serif" w:hAnsi="PT Astra Serif"/>
          <w:sz w:val="28"/>
          <w:szCs w:val="28"/>
        </w:rPr>
        <w:t>1.</w:t>
      </w:r>
      <w:r w:rsidR="00000FF1">
        <w:rPr>
          <w:rFonts w:ascii="PT Astra Serif" w:hAnsi="PT Astra Serif"/>
          <w:sz w:val="28"/>
          <w:szCs w:val="28"/>
        </w:rPr>
        <w:t xml:space="preserve"> </w:t>
      </w:r>
      <w:r w:rsidRPr="00000FF1">
        <w:rPr>
          <w:rFonts w:ascii="PT Astra Serif" w:hAnsi="PT Astra Serif"/>
          <w:sz w:val="28"/>
          <w:szCs w:val="28"/>
        </w:rPr>
        <w:t>В</w:t>
      </w:r>
      <w:r w:rsidRPr="00000FF1">
        <w:rPr>
          <w:rFonts w:ascii="PT Astra Serif" w:eastAsia="Times New Roman" w:hAnsi="PT Astra Serif" w:cs="Times New Roman"/>
          <w:sz w:val="28"/>
          <w:szCs w:val="28"/>
        </w:rPr>
        <w:t xml:space="preserve">нести в </w:t>
      </w:r>
      <w:r w:rsidR="00000FF1">
        <w:rPr>
          <w:rFonts w:ascii="PT Astra Serif" w:eastAsia="Times New Roman" w:hAnsi="PT Astra Serif" w:cs="Times New Roman"/>
          <w:sz w:val="28"/>
          <w:szCs w:val="28"/>
        </w:rPr>
        <w:t>р</w:t>
      </w:r>
      <w:r w:rsidRPr="00000FF1">
        <w:rPr>
          <w:rFonts w:ascii="PT Astra Serif" w:eastAsia="Times New Roman" w:hAnsi="PT Astra Serif" w:cs="Times New Roman"/>
          <w:sz w:val="28"/>
          <w:szCs w:val="28"/>
        </w:rPr>
        <w:t xml:space="preserve">ешение Собрания Лысогорского муниципального района Саратовской области от </w:t>
      </w:r>
      <w:r w:rsidR="00277437" w:rsidRPr="00000FF1">
        <w:rPr>
          <w:rFonts w:ascii="PT Astra Serif" w:hAnsi="PT Astra Serif" w:cs="Times New Roman"/>
          <w:sz w:val="28"/>
          <w:szCs w:val="28"/>
        </w:rPr>
        <w:t xml:space="preserve">30 июня </w:t>
      </w:r>
      <w:r w:rsidR="0010570A" w:rsidRPr="00000FF1">
        <w:rPr>
          <w:rFonts w:ascii="PT Astra Serif" w:hAnsi="PT Astra Serif" w:cs="Times New Roman"/>
          <w:sz w:val="28"/>
          <w:szCs w:val="28"/>
        </w:rPr>
        <w:t xml:space="preserve">2023 </w:t>
      </w:r>
      <w:r w:rsidR="0010570A" w:rsidRPr="00000FF1">
        <w:rPr>
          <w:rFonts w:ascii="PT Astra Serif" w:eastAsia="Times New Roman" w:hAnsi="PT Astra Serif" w:cs="Times New Roman"/>
          <w:sz w:val="28"/>
          <w:szCs w:val="28"/>
        </w:rPr>
        <w:t>года</w:t>
      </w:r>
      <w:r w:rsidRPr="00000FF1">
        <w:rPr>
          <w:rFonts w:ascii="PT Astra Serif" w:eastAsia="Times New Roman" w:hAnsi="PT Astra Serif" w:cs="Times New Roman"/>
          <w:sz w:val="28"/>
          <w:szCs w:val="28"/>
        </w:rPr>
        <w:t xml:space="preserve"> № </w:t>
      </w:r>
      <w:r w:rsidR="00277437" w:rsidRPr="00000FF1">
        <w:rPr>
          <w:rFonts w:ascii="PT Astra Serif" w:eastAsia="Times New Roman" w:hAnsi="PT Astra Serif" w:cs="Times New Roman"/>
          <w:sz w:val="28"/>
          <w:szCs w:val="28"/>
        </w:rPr>
        <w:t>8</w:t>
      </w:r>
      <w:r w:rsidR="00277437" w:rsidRPr="00000FF1">
        <w:rPr>
          <w:rFonts w:ascii="PT Astra Serif" w:hAnsi="PT Astra Serif" w:cs="Times New Roman"/>
          <w:sz w:val="28"/>
          <w:szCs w:val="28"/>
        </w:rPr>
        <w:t>/46</w:t>
      </w:r>
      <w:r w:rsidRPr="00000FF1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EF3264">
        <w:rPr>
          <w:rFonts w:ascii="PT Astra Serif" w:eastAsia="Times New Roman" w:hAnsi="PT Astra Serif" w:cs="Times New Roman"/>
          <w:sz w:val="28"/>
          <w:szCs w:val="28"/>
        </w:rPr>
        <w:t>«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 xml:space="preserve">Об утверждении Положения </w:t>
      </w:r>
      <w:r w:rsidR="00EF3264">
        <w:rPr>
          <w:rFonts w:ascii="PT Astra Serif" w:eastAsia="Times New Roman" w:hAnsi="PT Astra Serif" w:cs="Times New Roman"/>
          <w:sz w:val="28"/>
          <w:szCs w:val="28"/>
        </w:rPr>
        <w:t>о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 xml:space="preserve"> приватизации муниципального имущества Лысогорского муниципального района Саратовской области» </w:t>
      </w:r>
      <w:r w:rsidRPr="00000FF1">
        <w:rPr>
          <w:rFonts w:ascii="PT Astra Serif" w:eastAsia="Times New Roman" w:hAnsi="PT Astra Serif" w:cs="Times New Roman"/>
          <w:sz w:val="28"/>
          <w:szCs w:val="28"/>
        </w:rPr>
        <w:t>следующие изменения</w:t>
      </w:r>
      <w:r w:rsidR="00A61F1E" w:rsidRPr="00000FF1">
        <w:rPr>
          <w:rFonts w:ascii="PT Astra Serif" w:hAnsi="PT Astra Serif"/>
          <w:sz w:val="28"/>
          <w:szCs w:val="28"/>
        </w:rPr>
        <w:t xml:space="preserve">: </w:t>
      </w:r>
      <w:r w:rsidR="00EF3264">
        <w:rPr>
          <w:rFonts w:ascii="PT Astra Serif" w:hAnsi="PT Astra Serif"/>
          <w:sz w:val="28"/>
          <w:szCs w:val="28"/>
        </w:rPr>
        <w:t xml:space="preserve"> </w:t>
      </w:r>
    </w:p>
    <w:p w14:paraId="6D41A993" w14:textId="52B0C4CF" w:rsidR="00A61F1E" w:rsidRPr="00000FF1" w:rsidRDefault="005C1931" w:rsidP="007270E9">
      <w:pPr>
        <w:shd w:val="clear" w:color="auto" w:fill="FFFFFF"/>
        <w:spacing w:after="0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абзац первый п</w:t>
      </w:r>
      <w:r w:rsidR="00A61F1E" w:rsidRPr="00000FF1">
        <w:rPr>
          <w:rFonts w:ascii="PT Astra Serif" w:hAnsi="PT Astra Serif"/>
          <w:sz w:val="28"/>
          <w:szCs w:val="28"/>
        </w:rPr>
        <w:t>ункт</w:t>
      </w:r>
      <w:r>
        <w:rPr>
          <w:rFonts w:ascii="PT Astra Serif" w:hAnsi="PT Astra Serif"/>
          <w:sz w:val="28"/>
          <w:szCs w:val="28"/>
        </w:rPr>
        <w:t>а</w:t>
      </w:r>
      <w:r w:rsidR="00A61F1E" w:rsidRPr="00000FF1">
        <w:rPr>
          <w:rFonts w:ascii="PT Astra Serif" w:hAnsi="PT Astra Serif"/>
          <w:sz w:val="28"/>
          <w:szCs w:val="28"/>
        </w:rPr>
        <w:t xml:space="preserve"> </w:t>
      </w:r>
      <w:r w:rsidR="00A61F1E" w:rsidRPr="00000FF1">
        <w:rPr>
          <w:rFonts w:ascii="PT Astra Serif" w:eastAsia="Times New Roman" w:hAnsi="PT Astra Serif" w:cs="Times New Roman"/>
          <w:sz w:val="28"/>
          <w:szCs w:val="28"/>
        </w:rPr>
        <w:t xml:space="preserve">8.16. </w:t>
      </w:r>
      <w:r>
        <w:rPr>
          <w:rFonts w:ascii="PT Astra Serif" w:eastAsia="Times New Roman" w:hAnsi="PT Astra Serif" w:cs="Times New Roman"/>
          <w:sz w:val="28"/>
          <w:szCs w:val="28"/>
        </w:rPr>
        <w:t>изложить в новой редакции:</w:t>
      </w:r>
      <w:r w:rsidR="00E758D5" w:rsidRPr="00000FF1">
        <w:rPr>
          <w:rFonts w:ascii="PT Astra Serif" w:hAnsi="PT Astra Serif"/>
          <w:sz w:val="28"/>
          <w:szCs w:val="28"/>
        </w:rPr>
        <w:t xml:space="preserve"> </w:t>
      </w:r>
    </w:p>
    <w:p w14:paraId="0B136AA9" w14:textId="002077EC" w:rsidR="00A61F1E" w:rsidRPr="00000FF1" w:rsidRDefault="005C1931" w:rsidP="007270E9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A61F1E" w:rsidRPr="00000FF1">
        <w:rPr>
          <w:rFonts w:ascii="PT Astra Serif" w:hAnsi="PT Astra Serif"/>
          <w:sz w:val="28"/>
          <w:szCs w:val="28"/>
        </w:rPr>
        <w:t>Для участия в аукционе претендент вносит задаток в размере:</w:t>
      </w:r>
    </w:p>
    <w:p w14:paraId="02EF8B6C" w14:textId="095CFFAD" w:rsidR="00A61F1E" w:rsidRPr="00000FF1" w:rsidRDefault="00A61F1E" w:rsidP="007270E9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000FF1">
        <w:rPr>
          <w:rFonts w:ascii="PT Astra Serif" w:hAnsi="PT Astra Serif"/>
          <w:sz w:val="28"/>
          <w:szCs w:val="28"/>
        </w:rPr>
        <w:lastRenderedPageBreak/>
        <w:t>20 процентов начальной цены, указанной в информационном сообщении о продаже муниципального имущества и составляющей 100 миллионов рублей и более;</w:t>
      </w:r>
    </w:p>
    <w:p w14:paraId="3AC4604A" w14:textId="5602BE6F" w:rsidR="00A61F1E" w:rsidRPr="00000FF1" w:rsidRDefault="00A61F1E" w:rsidP="007270E9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000FF1">
        <w:rPr>
          <w:rFonts w:ascii="PT Astra Serif" w:hAnsi="PT Astra Serif"/>
          <w:sz w:val="28"/>
          <w:szCs w:val="28"/>
        </w:rPr>
        <w:t>10 процентов начальной цены, указанной в информационном сообщении о продаже муниципального имущества и составляющей менее 100 миллионов рублей.</w:t>
      </w:r>
      <w:r w:rsidR="00C34547">
        <w:rPr>
          <w:rFonts w:ascii="PT Astra Serif" w:hAnsi="PT Astra Serif"/>
          <w:sz w:val="28"/>
          <w:szCs w:val="28"/>
        </w:rPr>
        <w:t>».</w:t>
      </w:r>
    </w:p>
    <w:p w14:paraId="3BB8DDDA" w14:textId="77777777" w:rsidR="00931FA8" w:rsidRPr="00000FF1" w:rsidRDefault="001C191C" w:rsidP="007270E9">
      <w:pPr>
        <w:autoSpaceDE w:val="0"/>
        <w:autoSpaceDN w:val="0"/>
        <w:adjustRightInd w:val="0"/>
        <w:spacing w:after="0"/>
        <w:ind w:firstLine="708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00FF1">
        <w:rPr>
          <w:rFonts w:ascii="PT Astra Serif" w:eastAsia="Times New Roman" w:hAnsi="PT Astra Serif" w:cs="Times New Roman"/>
          <w:bCs/>
          <w:sz w:val="28"/>
          <w:szCs w:val="28"/>
        </w:rPr>
        <w:t>2</w:t>
      </w:r>
      <w:r w:rsidR="00931FA8" w:rsidRPr="00000FF1">
        <w:rPr>
          <w:rFonts w:ascii="PT Astra Serif" w:eastAsia="Times New Roman" w:hAnsi="PT Astra Serif" w:cs="Times New Roman"/>
          <w:bCs/>
          <w:sz w:val="28"/>
          <w:szCs w:val="28"/>
        </w:rPr>
        <w:t>. Настоящее решение вступает в силу с момента его официального опубликования.</w:t>
      </w:r>
    </w:p>
    <w:p w14:paraId="3E23D89A" w14:textId="77777777" w:rsidR="00931FA8" w:rsidRPr="00000FF1" w:rsidRDefault="00931FA8" w:rsidP="00D20F9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</w:p>
    <w:p w14:paraId="00394EB6" w14:textId="77777777" w:rsidR="00931FA8" w:rsidRPr="00000FF1" w:rsidRDefault="00931FA8" w:rsidP="00D20F9F">
      <w:pPr>
        <w:widowControl w:val="0"/>
        <w:autoSpaceDE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</w:p>
    <w:p w14:paraId="318D4986" w14:textId="77777777" w:rsidR="00931FA8" w:rsidRPr="00000FF1" w:rsidRDefault="00931FA8" w:rsidP="00D20F9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>Председатель Собрания</w:t>
      </w:r>
    </w:p>
    <w:p w14:paraId="144A765F" w14:textId="31B5C2F3" w:rsidR="00931FA8" w:rsidRPr="00000FF1" w:rsidRDefault="00931FA8" w:rsidP="00D20F9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Лысогорского муниципального района                         </w:t>
      </w:r>
      <w:r w:rsidR="00D20F9F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               </w:t>
      </w: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>В.А. Кузенков</w:t>
      </w:r>
    </w:p>
    <w:p w14:paraId="07ABD077" w14:textId="77777777" w:rsidR="00931FA8" w:rsidRPr="00000FF1" w:rsidRDefault="00931FA8" w:rsidP="00D20F9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</w:p>
    <w:p w14:paraId="65691050" w14:textId="77777777" w:rsidR="00931FA8" w:rsidRPr="00000FF1" w:rsidRDefault="00931FA8" w:rsidP="00D20F9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</w:p>
    <w:p w14:paraId="0AA3B7EA" w14:textId="77777777" w:rsidR="00931FA8" w:rsidRPr="00000FF1" w:rsidRDefault="00931FA8" w:rsidP="00D20F9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Глава Лысогорского </w:t>
      </w:r>
    </w:p>
    <w:p w14:paraId="45D3403C" w14:textId="00DADBEE" w:rsidR="00CE1625" w:rsidRPr="00000FF1" w:rsidRDefault="00931FA8" w:rsidP="00D20F9F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муниципального района     </w:t>
      </w: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ab/>
      </w: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ab/>
        <w:t xml:space="preserve">         </w:t>
      </w:r>
      <w:r w:rsidR="0015671F"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                         </w:t>
      </w:r>
      <w:r w:rsidR="00E32730"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 </w:t>
      </w:r>
      <w:r w:rsidR="00D20F9F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               </w:t>
      </w:r>
      <w:r w:rsidR="00E32730"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>С</w:t>
      </w: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>.</w:t>
      </w:r>
      <w:r w:rsidR="00E32730"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>В.</w:t>
      </w:r>
      <w:r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 Ф</w:t>
      </w:r>
      <w:r w:rsidR="00E32730" w:rsidRPr="00000FF1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>артуков</w:t>
      </w:r>
    </w:p>
    <w:sectPr w:rsidR="00CE1625" w:rsidRPr="00000FF1" w:rsidSect="007270E9">
      <w:footerReference w:type="first" r:id="rId10"/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50A0" w14:textId="77777777" w:rsidR="00155E98" w:rsidRDefault="00155E98" w:rsidP="00CE1625">
      <w:pPr>
        <w:spacing w:after="0" w:line="240" w:lineRule="auto"/>
      </w:pPr>
      <w:r>
        <w:separator/>
      </w:r>
    </w:p>
  </w:endnote>
  <w:endnote w:type="continuationSeparator" w:id="0">
    <w:p w14:paraId="3B6340E9" w14:textId="77777777" w:rsidR="00155E98" w:rsidRDefault="00155E98" w:rsidP="00CE1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883A" w14:textId="77777777" w:rsidR="00E758D5" w:rsidRDefault="00E758D5">
    <w:pPr>
      <w:pStyle w:val="a9"/>
      <w:jc w:val="right"/>
    </w:pPr>
  </w:p>
  <w:p w14:paraId="5B6D0963" w14:textId="77777777" w:rsidR="00E758D5" w:rsidRDefault="00E758D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66CD1" w14:textId="77777777" w:rsidR="00155E98" w:rsidRDefault="00155E98" w:rsidP="00CE1625">
      <w:pPr>
        <w:spacing w:after="0" w:line="240" w:lineRule="auto"/>
      </w:pPr>
      <w:r>
        <w:separator/>
      </w:r>
    </w:p>
  </w:footnote>
  <w:footnote w:type="continuationSeparator" w:id="0">
    <w:p w14:paraId="6797D2D2" w14:textId="77777777" w:rsidR="00155E98" w:rsidRDefault="00155E98" w:rsidP="00CE1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2642"/>
    <w:multiLevelType w:val="hybridMultilevel"/>
    <w:tmpl w:val="3864B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66690"/>
    <w:multiLevelType w:val="hybridMultilevel"/>
    <w:tmpl w:val="5F46546E"/>
    <w:lvl w:ilvl="0" w:tplc="61C8B8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67476"/>
    <w:multiLevelType w:val="hybridMultilevel"/>
    <w:tmpl w:val="496C4916"/>
    <w:lvl w:ilvl="0" w:tplc="AEDC9B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88704033">
    <w:abstractNumId w:val="0"/>
  </w:num>
  <w:num w:numId="2" w16cid:durableId="1655840089">
    <w:abstractNumId w:val="2"/>
  </w:num>
  <w:num w:numId="3" w16cid:durableId="1632056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625"/>
    <w:rsid w:val="0000079E"/>
    <w:rsid w:val="00000FF1"/>
    <w:rsid w:val="00001007"/>
    <w:rsid w:val="00020F7F"/>
    <w:rsid w:val="0006728D"/>
    <w:rsid w:val="000B6B16"/>
    <w:rsid w:val="000D3A83"/>
    <w:rsid w:val="0010570A"/>
    <w:rsid w:val="00155E98"/>
    <w:rsid w:val="0015671F"/>
    <w:rsid w:val="001A3262"/>
    <w:rsid w:val="001C191C"/>
    <w:rsid w:val="00227831"/>
    <w:rsid w:val="0023766A"/>
    <w:rsid w:val="00277437"/>
    <w:rsid w:val="002C660D"/>
    <w:rsid w:val="002F6B77"/>
    <w:rsid w:val="00302E6F"/>
    <w:rsid w:val="003D6DAF"/>
    <w:rsid w:val="00410419"/>
    <w:rsid w:val="00437ECC"/>
    <w:rsid w:val="005057A0"/>
    <w:rsid w:val="00537ED4"/>
    <w:rsid w:val="00552C4A"/>
    <w:rsid w:val="005A35D8"/>
    <w:rsid w:val="005C1931"/>
    <w:rsid w:val="0060212D"/>
    <w:rsid w:val="00616200"/>
    <w:rsid w:val="00616D9E"/>
    <w:rsid w:val="00642D66"/>
    <w:rsid w:val="006477D9"/>
    <w:rsid w:val="006C05B7"/>
    <w:rsid w:val="007270E9"/>
    <w:rsid w:val="00753B5D"/>
    <w:rsid w:val="007D70BC"/>
    <w:rsid w:val="007E765A"/>
    <w:rsid w:val="007F2F38"/>
    <w:rsid w:val="007F6AF8"/>
    <w:rsid w:val="008178B8"/>
    <w:rsid w:val="00847A1E"/>
    <w:rsid w:val="008B5C97"/>
    <w:rsid w:val="008F04FA"/>
    <w:rsid w:val="009074EE"/>
    <w:rsid w:val="00931FA8"/>
    <w:rsid w:val="009720AA"/>
    <w:rsid w:val="009A1AA4"/>
    <w:rsid w:val="009C05AC"/>
    <w:rsid w:val="00A437DD"/>
    <w:rsid w:val="00A61F1E"/>
    <w:rsid w:val="00A8109D"/>
    <w:rsid w:val="00AA7E4A"/>
    <w:rsid w:val="00AD5C19"/>
    <w:rsid w:val="00AF3E2A"/>
    <w:rsid w:val="00B0637E"/>
    <w:rsid w:val="00B41D54"/>
    <w:rsid w:val="00BC336F"/>
    <w:rsid w:val="00BF39AF"/>
    <w:rsid w:val="00C34547"/>
    <w:rsid w:val="00C94274"/>
    <w:rsid w:val="00CD770A"/>
    <w:rsid w:val="00CD7CBA"/>
    <w:rsid w:val="00CE1625"/>
    <w:rsid w:val="00D02B11"/>
    <w:rsid w:val="00D20F9F"/>
    <w:rsid w:val="00D666BF"/>
    <w:rsid w:val="00D7542F"/>
    <w:rsid w:val="00DC42D8"/>
    <w:rsid w:val="00DC4FB9"/>
    <w:rsid w:val="00E32730"/>
    <w:rsid w:val="00E52D7E"/>
    <w:rsid w:val="00E758D5"/>
    <w:rsid w:val="00EF3264"/>
    <w:rsid w:val="00F36D2C"/>
    <w:rsid w:val="00F37ADE"/>
    <w:rsid w:val="00F5205E"/>
    <w:rsid w:val="00F84D3B"/>
    <w:rsid w:val="00FA7FAD"/>
    <w:rsid w:val="00FB39B4"/>
    <w:rsid w:val="00FE5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0076"/>
  <w15:docId w15:val="{87BBC842-65C3-4B9C-8DB5-7B708AA2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6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625"/>
    <w:pPr>
      <w:ind w:left="720"/>
      <w:contextualSpacing/>
    </w:pPr>
  </w:style>
  <w:style w:type="paragraph" w:customStyle="1" w:styleId="ConsPlusNormal">
    <w:name w:val="ConsPlusNormal"/>
    <w:rsid w:val="00CE16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CE1625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E1625"/>
    <w:rPr>
      <w:rFonts w:ascii="Calibri" w:eastAsia="Times New Roman" w:hAnsi="Calibri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1625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CE1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E1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162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CE1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1625"/>
    <w:rPr>
      <w:rFonts w:eastAsiaTheme="minorEastAsia"/>
      <w:lang w:eastAsia="ru-RU"/>
    </w:rPr>
  </w:style>
  <w:style w:type="paragraph" w:customStyle="1" w:styleId="Web">
    <w:name w:val="Обычный (Web)"/>
    <w:basedOn w:val="a"/>
    <w:rsid w:val="007E765A"/>
    <w:pPr>
      <w:spacing w:before="100" w:after="100" w:line="240" w:lineRule="auto"/>
    </w:pPr>
    <w:rPr>
      <w:rFonts w:ascii="Arial Unicode MS" w:eastAsia="Arial Unicode MS" w:hAnsi="Arial Unicode MS" w:cs="Times New Roman"/>
      <w:sz w:val="24"/>
      <w:szCs w:val="24"/>
      <w:lang w:eastAsia="en-US"/>
    </w:rPr>
  </w:style>
  <w:style w:type="paragraph" w:styleId="ab">
    <w:name w:val="Body Text"/>
    <w:basedOn w:val="a"/>
    <w:link w:val="ac"/>
    <w:uiPriority w:val="99"/>
    <w:semiHidden/>
    <w:unhideWhenUsed/>
    <w:rsid w:val="00D02B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02B11"/>
    <w:rPr>
      <w:rFonts w:eastAsiaTheme="minorEastAsia"/>
      <w:lang w:eastAsia="ru-RU"/>
    </w:rPr>
  </w:style>
  <w:style w:type="paragraph" w:styleId="ad">
    <w:name w:val="Normal (Web)"/>
    <w:basedOn w:val="a"/>
    <w:uiPriority w:val="99"/>
    <w:semiHidden/>
    <w:unhideWhenUsed/>
    <w:rsid w:val="00A61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4C4908DAEEF94E130037E8E960E9929FA912D88BB67B2BE716A17294DFCCD6069E476B9164D2C1989F34D738EBD3638DFA6A9A0152BAF07Fm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CFFB2-035C-4635-BB8A-ED9DB9803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</dc:creator>
  <cp:lastModifiedBy>Юрист</cp:lastModifiedBy>
  <cp:revision>6</cp:revision>
  <cp:lastPrinted>2024-06-21T08:29:00Z</cp:lastPrinted>
  <dcterms:created xsi:type="dcterms:W3CDTF">2026-09-22T11:54:00Z</dcterms:created>
  <dcterms:modified xsi:type="dcterms:W3CDTF">2026-10-23T10:15:00Z</dcterms:modified>
</cp:coreProperties>
</file>